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89.0" w:type="dxa"/>
        <w:jc w:val="left"/>
        <w:tblInd w:w="-108.0" w:type="dxa"/>
        <w:tblLayout w:type="fixed"/>
        <w:tblLook w:val="0000"/>
      </w:tblPr>
      <w:tblGrid>
        <w:gridCol w:w="6557"/>
        <w:gridCol w:w="3332"/>
        <w:tblGridChange w:id="0">
          <w:tblGrid>
            <w:gridCol w:w="6557"/>
            <w:gridCol w:w="3332"/>
          </w:tblGrid>
        </w:tblGridChange>
      </w:tblGrid>
      <w:tr>
        <w:trPr>
          <w:cantSplit w:val="0"/>
          <w:trHeight w:val="274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2">
            <w:pPr>
              <w:keepNext w:val="1"/>
              <w:keepLines w:val="1"/>
              <w:widowControl w:val="0"/>
              <w:spacing w:after="150" w:before="0" w:line="240" w:lineRule="auto"/>
              <w:ind w:left="0" w:right="0" w:firstLine="0"/>
              <w:jc w:val="center"/>
              <w:rPr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00000"/>
                <w:sz w:val="21"/>
                <w:szCs w:val="21"/>
                <w:highlight w:val="white"/>
                <w:rtl w:val="0"/>
              </w:rPr>
              <w:t xml:space="preserve">ACTIVIDAD 2.  FUNCIONAMIENTO DEL MÓDULO WEB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1107439</wp:posOffset>
                  </wp:positionH>
                  <wp:positionV relativeFrom="paragraph">
                    <wp:posOffset>1252220</wp:posOffset>
                  </wp:positionV>
                  <wp:extent cx="1066800" cy="591185"/>
                  <wp:effectExtent b="0" l="0" r="0" t="0"/>
                  <wp:wrapNone/>
                  <wp:docPr id="2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5911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rHeight w:val="1128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4">
            <w:pPr>
              <w:widowControl w:val="0"/>
              <w:tabs>
                <w:tab w:val="center" w:leader="none" w:pos="4252"/>
                <w:tab w:val="right" w:leader="none" w:pos="8504"/>
              </w:tabs>
              <w:spacing w:after="0" w:before="0" w:line="240" w:lineRule="auto"/>
              <w:ind w:left="33" w:right="0" w:firstLine="0"/>
              <w:jc w:val="center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tabs>
                <w:tab w:val="center" w:leader="none" w:pos="4252"/>
                <w:tab w:val="right" w:leader="none" w:pos="8504"/>
              </w:tabs>
              <w:spacing w:after="0" w:before="0" w:line="240" w:lineRule="auto"/>
              <w:ind w:left="33" w:right="0" w:firstLine="0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  <w:shd w:fill="auto" w:val="clear"/>
              </w:rPr>
            </w:pPr>
            <w:r w:rsidDel="00000000" w:rsidR="00000000" w:rsidRPr="00000000">
              <w:rPr>
                <w:b w:val="1"/>
                <w:color w:val="000000"/>
                <w:sz w:val="22"/>
                <w:szCs w:val="22"/>
                <w:shd w:fill="auto" w:val="clear"/>
                <w:rtl w:val="0"/>
              </w:rPr>
              <w:t xml:space="preserve">UNIDAD DE TRABAJO 3.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spacing w:after="300" w:before="0" w:line="240" w:lineRule="auto"/>
              <w:ind w:left="0" w:right="600" w:firstLine="0"/>
              <w:jc w:val="center"/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shd w:fill="auto" w:val="clear"/>
              </w:rPr>
            </w:pPr>
            <w:r w:rsidDel="00000000" w:rsidR="00000000" w:rsidRPr="00000000">
              <w:rPr>
                <w:b w:val="1"/>
                <w:color w:val="000000"/>
                <w:sz w:val="22"/>
                <w:szCs w:val="22"/>
                <w:shd w:fill="auto" w:val="clear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color w:val="0000ff"/>
                <w:sz w:val="22"/>
                <w:szCs w:val="22"/>
                <w:u w:val="single"/>
                <w:shd w:fill="auto" w:val="clear"/>
                <w:rtl w:val="0"/>
              </w:rPr>
              <w:t xml:space="preserve">USO DEL SISTEMA ERP-CRM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9">
            <w:pPr>
              <w:widowControl w:val="0"/>
              <w:tabs>
                <w:tab w:val="center" w:leader="none" w:pos="4252"/>
                <w:tab w:val="right" w:leader="none" w:pos="8504"/>
              </w:tabs>
              <w:spacing w:after="0" w:before="0" w:line="240" w:lineRule="auto"/>
              <w:ind w:left="33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shd w:fill="auto" w:val="clear"/>
                <w:rtl w:val="0"/>
              </w:rPr>
              <w:t xml:space="preserve">MÓDULO: </w:t>
            </w:r>
            <w:r w:rsidDel="00000000" w:rsidR="00000000" w:rsidRPr="00000000">
              <w:rPr>
                <w:color w:val="000000"/>
                <w:sz w:val="20"/>
                <w:szCs w:val="20"/>
                <w:shd w:fill="auto" w:val="clear"/>
                <w:rtl w:val="0"/>
              </w:rPr>
              <w:t xml:space="preserve"> SISTEMAS DE GESTIÓN EMPRESARIAL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A">
            <w:pPr>
              <w:widowControl w:val="0"/>
              <w:tabs>
                <w:tab w:val="center" w:leader="none" w:pos="4252"/>
                <w:tab w:val="right" w:leader="none" w:pos="8504"/>
              </w:tabs>
              <w:spacing w:after="0" w:before="0" w:line="240" w:lineRule="auto"/>
              <w:ind w:left="33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shd w:fill="auto" w:val="clear"/>
                <w:rtl w:val="0"/>
              </w:rPr>
              <w:t xml:space="preserve">GRUPO</w:t>
            </w:r>
            <w:r w:rsidDel="00000000" w:rsidR="00000000" w:rsidRPr="00000000">
              <w:rPr>
                <w:color w:val="000000"/>
                <w:sz w:val="20"/>
                <w:szCs w:val="20"/>
                <w:shd w:fill="auto" w:val="clear"/>
                <w:rtl w:val="0"/>
              </w:rPr>
              <w:t xml:space="preserve">: DAM2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0B">
            <w:pPr>
              <w:widowControl w:val="0"/>
              <w:tabs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shd w:fill="auto" w:val="clear"/>
                <w:rtl w:val="0"/>
              </w:rPr>
              <w:t xml:space="preserve"> FECHA: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tabs>
          <w:tab w:val="left" w:leader="none" w:pos="-54"/>
          <w:tab w:val="left" w:leader="none" w:pos="861"/>
          <w:tab w:val="left" w:leader="none" w:pos="862"/>
        </w:tabs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0"/>
          <w:tab w:val="left" w:leader="none" w:pos="861"/>
          <w:tab w:val="left" w:leader="none" w:pos="862"/>
        </w:tabs>
        <w:spacing w:after="160" w:before="0" w:line="259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ALUMNO/A (Nombre y Apellidos): 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861"/>
          <w:tab w:val="left" w:leader="none" w:pos="862"/>
        </w:tabs>
        <w:spacing w:after="160" w:before="0" w:line="259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u w:val="single"/>
          <w:shd w:fill="auto" w:val="clear"/>
          <w:rtl w:val="0"/>
        </w:rPr>
        <w:t xml:space="preserve">RESULTADOS DE APRENDIZAJE Y CRITERIOS DE EVALUACIÓN RELACIONADOS.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392"/>
        </w:tabs>
        <w:spacing w:after="0" w:before="0" w:line="240" w:lineRule="auto"/>
        <w:ind w:left="-57" w:right="113" w:firstLine="0"/>
        <w:jc w:val="left"/>
        <w:rPr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shd w:fill="auto" w:val="clear"/>
          <w:rtl w:val="0"/>
        </w:rPr>
        <w:t xml:space="preserve">RA3. Realiza operaciones de gestión y consulta de la información siguiendo las especificaciones de diseño y utilizando las herramientas proporcionadas por los sistemas ERP-CRM.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392"/>
        </w:tabs>
        <w:spacing w:after="0" w:before="0" w:line="240" w:lineRule="auto"/>
        <w:ind w:left="-426" w:right="136" w:firstLine="0"/>
        <w:jc w:val="left"/>
        <w:rPr>
          <w:rFonts w:ascii="Calibri" w:cs="Calibri" w:eastAsia="Calibri" w:hAnsi="Calibri"/>
          <w:b w:val="1"/>
          <w:color w:val="000000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099.0" w:type="dxa"/>
        <w:jc w:val="left"/>
        <w:tblInd w:w="-47.000000000000014" w:type="dxa"/>
        <w:tblLayout w:type="fixed"/>
        <w:tblLook w:val="0000"/>
      </w:tblPr>
      <w:tblGrid>
        <w:gridCol w:w="6599"/>
        <w:gridCol w:w="1500"/>
        <w:tblGridChange w:id="0">
          <w:tblGrid>
            <w:gridCol w:w="6599"/>
            <w:gridCol w:w="1500"/>
          </w:tblGrid>
        </w:tblGridChange>
      </w:tblGrid>
      <w:tr>
        <w:trPr>
          <w:cantSplit w:val="0"/>
          <w:trHeight w:val="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2">
            <w:pPr>
              <w:widowControl w:val="0"/>
              <w:tabs>
                <w:tab w:val="left" w:leader="none" w:pos="861"/>
                <w:tab w:val="left" w:leader="none" w:pos="862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shd w:fill="auto" w:val="clear"/>
                <w:rtl w:val="0"/>
              </w:rPr>
              <w:t xml:space="preserve">CRITERIOS DE EVALUACIÓN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leader="none" w:pos="861"/>
                <w:tab w:val="left" w:leader="none" w:pos="862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shd w:fill="auto" w:val="clear"/>
                <w:rtl w:val="0"/>
              </w:rPr>
              <w:t xml:space="preserve">CALIFICACIÓN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4">
            <w:pPr>
              <w:widowControl w:val="0"/>
              <w:spacing w:after="18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shd w:fill="auto" w:val="clear"/>
                <w:rtl w:val="0"/>
              </w:rPr>
              <w:t xml:space="preserve">a) Se han utilizado herramientas y lenguajes de consulta y manipulación de datos proporcionados por los sistemas ERP-CRM.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after="18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shd w:fill="auto" w:val="clear"/>
                <w:rtl w:val="0"/>
              </w:rPr>
              <w:t xml:space="preserve">b) Se han generado formularios.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shd w:fill="auto" w:val="clear"/>
                <w:rtl w:val="0"/>
              </w:rPr>
              <w:t xml:space="preserve">g) Se han documentado las operaciones realizadas y las incidencias observadas.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7">
            <w:pPr>
              <w:widowControl w:val="0"/>
              <w:tabs>
                <w:tab w:val="left" w:leader="none" w:pos="861"/>
                <w:tab w:val="left" w:leader="none" w:pos="862"/>
              </w:tabs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color w:val="000000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after="0" w:before="0" w:line="240" w:lineRule="auto"/>
        <w:ind w:left="-426" w:right="0" w:firstLine="0"/>
        <w:jc w:val="left"/>
        <w:rPr>
          <w:rFonts w:ascii="Calibri" w:cs="Calibri" w:eastAsia="Calibri" w:hAnsi="Calibri"/>
          <w:color w:val="00000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="240" w:lineRule="auto"/>
        <w:ind w:left="-57" w:right="0" w:firstLine="0"/>
        <w:jc w:val="left"/>
        <w:rPr>
          <w:color w:val="000000"/>
          <w:sz w:val="20"/>
          <w:szCs w:val="20"/>
          <w:shd w:fill="auto" w:val="clear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1. Instala el módulo Sitio Web, si ya lo tienes instalado, desinstálalo y vuelve a instalarlo.</w:t>
      </w:r>
    </w:p>
    <w:p w:rsidR="00000000" w:rsidDel="00000000" w:rsidP="00000000" w:rsidRDefault="00000000" w:rsidRPr="00000000" w14:paraId="0000001B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15706" cy="3897858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5706" cy="389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05413" cy="389483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894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0" w:line="240" w:lineRule="auto"/>
        <w:ind w:left="-57" w:right="0" w:firstLine="0"/>
        <w:jc w:val="left"/>
        <w:rPr>
          <w:color w:val="000000"/>
          <w:sz w:val="20"/>
          <w:szCs w:val="20"/>
          <w:shd w:fill="auto" w:val="clear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2. Instala el módulo Tienda del Sitio Web, si ya lo tienes instalado</w:t>
      </w:r>
      <w:r w:rsidDel="00000000" w:rsidR="00000000" w:rsidRPr="00000000">
        <w:rPr>
          <w:sz w:val="20"/>
          <w:szCs w:val="20"/>
          <w:rtl w:val="0"/>
        </w:rPr>
        <w:t xml:space="preserve">,</w:t>
      </w: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 desinstálal</w:t>
      </w:r>
      <w:r w:rsidDel="00000000" w:rsidR="00000000" w:rsidRPr="00000000">
        <w:rPr>
          <w:sz w:val="20"/>
          <w:szCs w:val="20"/>
          <w:rtl w:val="0"/>
        </w:rPr>
        <w:t xml:space="preserve">o</w:t>
      </w: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 y vuelve a instalarlo.</w:t>
      </w:r>
    </w:p>
    <w:p w:rsidR="00000000" w:rsidDel="00000000" w:rsidP="00000000" w:rsidRDefault="00000000" w:rsidRPr="00000000" w14:paraId="0000001F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44450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40" w:lineRule="auto"/>
        <w:ind w:left="-57" w:right="0" w:firstLine="0"/>
        <w:jc w:val="left"/>
        <w:rPr>
          <w:color w:val="000000"/>
          <w:sz w:val="20"/>
          <w:szCs w:val="20"/>
          <w:shd w:fill="auto" w:val="clear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3. Haz un planteamiento de empresa.</w:t>
      </w:r>
    </w:p>
    <w:p w:rsidR="00000000" w:rsidDel="00000000" w:rsidP="00000000" w:rsidRDefault="00000000" w:rsidRPr="00000000" w14:paraId="00000023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4. Crea una página Web sobre el planteamiento que acabas de hacer. La página tendrá las siguientes características: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left="284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Utiliza BootStrap.</w:t>
      </w:r>
    </w:p>
    <w:p w:rsidR="00000000" w:rsidDel="00000000" w:rsidP="00000000" w:rsidRDefault="00000000" w:rsidRPr="00000000" w14:paraId="00000026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0" w:before="0" w:line="240" w:lineRule="auto"/>
        <w:ind w:left="284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El menú tendrá que contar como mínimo con las siguientes entradas: </w:t>
      </w:r>
      <w:r w:rsidDel="00000000" w:rsidR="00000000" w:rsidRPr="00000000">
        <w:rPr>
          <w:b w:val="1"/>
          <w:color w:val="000000"/>
          <w:sz w:val="20"/>
          <w:szCs w:val="20"/>
          <w:shd w:fill="auto" w:val="clear"/>
          <w:rtl w:val="0"/>
        </w:rPr>
        <w:t xml:space="preserve">Inicio, Eventos, Contacto, </w:t>
        <w:tab/>
        <w:tab/>
        <w:tab/>
        <w:tab/>
        <w:tab/>
        <w:tab/>
        <w:t xml:space="preserve">Quienes somos, Tienda.</w:t>
      </w:r>
    </w:p>
    <w:p w:rsidR="00000000" w:rsidDel="00000000" w:rsidP="00000000" w:rsidRDefault="00000000" w:rsidRPr="00000000" w14:paraId="00000028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0" w:before="0" w:line="240" w:lineRule="auto"/>
        <w:ind w:right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053013" cy="378535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785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0" w:before="0" w:line="240" w:lineRule="auto"/>
        <w:ind w:right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062538" cy="378731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8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0163" cy="385719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85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48263" cy="3853611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853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72063" cy="3804047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80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left="284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Cada una de las </w:t>
      </w:r>
      <w:r w:rsidDel="00000000" w:rsidR="00000000" w:rsidRPr="00000000">
        <w:rPr>
          <w:sz w:val="20"/>
          <w:szCs w:val="20"/>
          <w:rtl w:val="0"/>
        </w:rPr>
        <w:t xml:space="preserve">páginas</w:t>
      </w: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 tendrá diferentes bloques, aunque el estilo general de la </w:t>
      </w:r>
      <w:r w:rsidDel="00000000" w:rsidR="00000000" w:rsidRPr="00000000">
        <w:rPr>
          <w:sz w:val="20"/>
          <w:szCs w:val="20"/>
          <w:rtl w:val="0"/>
        </w:rPr>
        <w:t xml:space="preserve">página</w:t>
      </w: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 debe ser el </w:t>
        <w:tab/>
        <w:tab/>
        <w:tab/>
        <w:tab/>
        <w:tab/>
        <w:tab/>
        <w:t xml:space="preserve">mismo.</w:t>
      </w:r>
    </w:p>
    <w:p w:rsidR="00000000" w:rsidDel="00000000" w:rsidP="00000000" w:rsidRDefault="00000000" w:rsidRPr="00000000" w14:paraId="00000033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62538" cy="378879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8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81588" cy="3808834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808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95863" cy="3738891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73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24438" cy="3752821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752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53013" cy="379785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79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62538" cy="3796903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9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91113" cy="3818334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81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9688" cy="383754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837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0163" cy="3827801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82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38738" cy="385175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851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48263" cy="3836446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836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29213" cy="3853891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853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9688" cy="3839766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83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29213" cy="3856269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856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0163" cy="3832622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832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left="284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Tienes que utilizar bloques de todas las categorías e integrar algún bloque dentro de otro bloque.</w:t>
      </w:r>
    </w:p>
    <w:p w:rsidR="00000000" w:rsidDel="00000000" w:rsidP="00000000" w:rsidRDefault="00000000" w:rsidRPr="00000000" w14:paraId="00000051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51236" cy="391953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236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91138" cy="395883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5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91138" cy="396835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6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81613" cy="3927618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927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Rule="auto"/>
        <w:ind w:left="284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También tendrás que modificar la estructura de alguno de los bloques que integres, los bloques que añadas tendrán que estar personalizados y las imágenes que utilices para la página, no podrán ser las que vienen por defecto..</w:t>
      </w:r>
    </w:p>
    <w:p w:rsidR="00000000" w:rsidDel="00000000" w:rsidP="00000000" w:rsidRDefault="00000000" w:rsidRPr="00000000" w14:paraId="00000057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53013" cy="3780471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78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33963" cy="3763884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763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43538" cy="4082653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082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48288" cy="4019787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401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4470400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44450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left="284" w:right="0" w:firstLine="0"/>
        <w:jc w:val="left"/>
        <w:rPr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shd w:fill="auto" w:val="clear"/>
          <w:rtl w:val="0"/>
        </w:rPr>
        <w:t xml:space="preserve">Tendrás que añadir y modificar productos de la tienda.</w:t>
      </w:r>
    </w:p>
    <w:p w:rsidR="00000000" w:rsidDel="00000000" w:rsidP="00000000" w:rsidRDefault="00000000" w:rsidRPr="00000000" w14:paraId="00000063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33938" cy="3609931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60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81563" cy="365689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65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76813" cy="3724634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724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284"/>
          <w:tab w:val="left" w:leader="none" w:pos="426"/>
          <w:tab w:val="left" w:leader="none" w:pos="568"/>
          <w:tab w:val="left" w:leader="none" w:pos="710"/>
          <w:tab w:val="left" w:leader="none" w:pos="852"/>
          <w:tab w:val="left" w:leader="none" w:pos="994"/>
        </w:tabs>
        <w:spacing w:after="43" w:before="43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60288" cy="3708082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0288" cy="370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before="0" w:line="240" w:lineRule="auto"/>
        <w:ind w:left="-57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before="0" w:line="240" w:lineRule="auto"/>
        <w:ind w:left="-57" w:right="0" w:firstLine="0"/>
        <w:jc w:val="left"/>
        <w:rPr>
          <w:color w:val="000000"/>
          <w:sz w:val="20"/>
          <w:szCs w:val="20"/>
          <w:highlight w:val="white"/>
        </w:rPr>
      </w:pPr>
      <w:r w:rsidDel="00000000" w:rsidR="00000000" w:rsidRPr="00000000">
        <w:rPr>
          <w:color w:val="000000"/>
          <w:sz w:val="20"/>
          <w:szCs w:val="20"/>
          <w:highlight w:val="white"/>
          <w:rtl w:val="0"/>
        </w:rPr>
        <w:t xml:space="preserve"> 5. Y por último, integra el módulo del Chat dentro del módulo del Sitio Web.</w:t>
      </w:r>
    </w:p>
    <w:p w:rsidR="00000000" w:rsidDel="00000000" w:rsidP="00000000" w:rsidRDefault="00000000" w:rsidRPr="00000000" w14:paraId="0000006F">
      <w:pPr>
        <w:spacing w:after="0" w:before="0" w:line="240" w:lineRule="auto"/>
        <w:ind w:left="-57" w:right="0" w:firstLine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10.png"/><Relationship Id="rId42" Type="http://schemas.openxmlformats.org/officeDocument/2006/relationships/image" Target="media/image32.png"/><Relationship Id="rId41" Type="http://schemas.openxmlformats.org/officeDocument/2006/relationships/image" Target="media/image15.png"/><Relationship Id="rId22" Type="http://schemas.openxmlformats.org/officeDocument/2006/relationships/image" Target="media/image36.png"/><Relationship Id="rId44" Type="http://schemas.openxmlformats.org/officeDocument/2006/relationships/image" Target="media/image27.png"/><Relationship Id="rId21" Type="http://schemas.openxmlformats.org/officeDocument/2006/relationships/image" Target="media/image19.png"/><Relationship Id="rId43" Type="http://schemas.openxmlformats.org/officeDocument/2006/relationships/image" Target="media/image24.png"/><Relationship Id="rId24" Type="http://schemas.openxmlformats.org/officeDocument/2006/relationships/image" Target="media/image4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5.png"/><Relationship Id="rId25" Type="http://schemas.openxmlformats.org/officeDocument/2006/relationships/image" Target="media/image1.png"/><Relationship Id="rId28" Type="http://schemas.openxmlformats.org/officeDocument/2006/relationships/image" Target="media/image2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3.png"/><Relationship Id="rId7" Type="http://schemas.openxmlformats.org/officeDocument/2006/relationships/image" Target="media/image5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31.png"/><Relationship Id="rId11" Type="http://schemas.openxmlformats.org/officeDocument/2006/relationships/image" Target="media/image6.png"/><Relationship Id="rId33" Type="http://schemas.openxmlformats.org/officeDocument/2006/relationships/image" Target="media/image7.png"/><Relationship Id="rId10" Type="http://schemas.openxmlformats.org/officeDocument/2006/relationships/image" Target="media/image33.png"/><Relationship Id="rId32" Type="http://schemas.openxmlformats.org/officeDocument/2006/relationships/image" Target="media/image26.png"/><Relationship Id="rId13" Type="http://schemas.openxmlformats.org/officeDocument/2006/relationships/image" Target="media/image28.png"/><Relationship Id="rId35" Type="http://schemas.openxmlformats.org/officeDocument/2006/relationships/image" Target="media/image22.png"/><Relationship Id="rId12" Type="http://schemas.openxmlformats.org/officeDocument/2006/relationships/image" Target="media/image13.png"/><Relationship Id="rId34" Type="http://schemas.openxmlformats.org/officeDocument/2006/relationships/image" Target="media/image30.png"/><Relationship Id="rId15" Type="http://schemas.openxmlformats.org/officeDocument/2006/relationships/image" Target="media/image14.png"/><Relationship Id="rId37" Type="http://schemas.openxmlformats.org/officeDocument/2006/relationships/image" Target="media/image38.png"/><Relationship Id="rId14" Type="http://schemas.openxmlformats.org/officeDocument/2006/relationships/image" Target="media/image17.png"/><Relationship Id="rId36" Type="http://schemas.openxmlformats.org/officeDocument/2006/relationships/image" Target="media/image35.png"/><Relationship Id="rId17" Type="http://schemas.openxmlformats.org/officeDocument/2006/relationships/image" Target="media/image29.png"/><Relationship Id="rId39" Type="http://schemas.openxmlformats.org/officeDocument/2006/relationships/image" Target="media/image9.png"/><Relationship Id="rId16" Type="http://schemas.openxmlformats.org/officeDocument/2006/relationships/image" Target="media/image34.png"/><Relationship Id="rId38" Type="http://schemas.openxmlformats.org/officeDocument/2006/relationships/image" Target="media/image37.png"/><Relationship Id="rId19" Type="http://schemas.openxmlformats.org/officeDocument/2006/relationships/image" Target="media/image3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zpDterSjjQwD+PsS2k7PZy/Kfg==">CgMxLjA4AHIhMUNyZFdNOWN2Rmd2dWdXT3Vwa25tQ1kwRHFFN3FaR3FX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